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9C" w:rsidRDefault="009F11AB">
      <w:r>
        <w:rPr>
          <w:rStyle w:val="Strong"/>
          <w:rFonts w:ascii="&amp;quot" w:hAnsi="&amp;quot"/>
          <w:color w:val="2A2A2A"/>
          <w:sz w:val="27"/>
          <w:szCs w:val="27"/>
          <w:u w:val="single"/>
        </w:rPr>
        <w:t>Spelling Words</w:t>
      </w:r>
      <w:r>
        <w:rPr>
          <w:rFonts w:ascii="&amp;quot" w:hAnsi="&amp;quot"/>
          <w:b/>
          <w:bCs/>
          <w:color w:val="2A2A2A"/>
          <w:sz w:val="27"/>
          <w:szCs w:val="27"/>
          <w:u w:val="single"/>
        </w:rPr>
        <w:br/>
      </w:r>
      <w:r>
        <w:rPr>
          <w:rStyle w:val="Strong"/>
          <w:rFonts w:ascii="&amp;quot" w:hAnsi="&amp;quot"/>
          <w:color w:val="2A2A2A"/>
          <w:sz w:val="27"/>
          <w:szCs w:val="27"/>
          <w:u w:val="single"/>
        </w:rPr>
        <w:t>​</w:t>
      </w:r>
      <w:r>
        <w:rPr>
          <w:rFonts w:ascii="&amp;quot" w:hAnsi="&amp;quot"/>
          <w:color w:val="2A2A2A"/>
          <w:sz w:val="27"/>
          <w:szCs w:val="27"/>
        </w:rPr>
        <w:t>geography</w:t>
      </w:r>
      <w:r>
        <w:rPr>
          <w:rFonts w:ascii="&amp;quot" w:hAnsi="&amp;quot"/>
          <w:color w:val="2A2A2A"/>
          <w:sz w:val="27"/>
          <w:szCs w:val="27"/>
        </w:rPr>
        <w:br/>
        <w:t>dislocate</w:t>
      </w:r>
      <w:r>
        <w:rPr>
          <w:rFonts w:ascii="&amp;quot" w:hAnsi="&amp;quot"/>
          <w:color w:val="2A2A2A"/>
          <w:sz w:val="27"/>
          <w:szCs w:val="27"/>
        </w:rPr>
        <w:br/>
        <w:t>​manufacture</w:t>
      </w:r>
      <w:r>
        <w:rPr>
          <w:rFonts w:ascii="&amp;quot" w:hAnsi="&amp;quot"/>
          <w:color w:val="2A2A2A"/>
          <w:sz w:val="27"/>
          <w:szCs w:val="27"/>
        </w:rPr>
        <w:br/>
        <w:t>locality</w:t>
      </w:r>
      <w:r>
        <w:rPr>
          <w:rFonts w:ascii="&amp;quot" w:hAnsi="&amp;quot"/>
          <w:color w:val="2A2A2A"/>
          <w:sz w:val="27"/>
          <w:szCs w:val="27"/>
        </w:rPr>
        <w:br/>
        <w:t>​evacuate </w:t>
      </w:r>
      <w:r>
        <w:rPr>
          <w:rFonts w:ascii="&amp;quot" w:hAnsi="&amp;quot"/>
          <w:color w:val="2A2A2A"/>
          <w:sz w:val="27"/>
          <w:szCs w:val="27"/>
        </w:rPr>
        <w:br/>
        <w:t>allocate</w:t>
      </w:r>
      <w:r>
        <w:rPr>
          <w:rFonts w:ascii="&amp;quot" w:hAnsi="&amp;quot"/>
          <w:color w:val="2A2A2A"/>
          <w:sz w:val="27"/>
          <w:szCs w:val="27"/>
        </w:rPr>
        <w:br/>
        <w:t>benefactor</w:t>
      </w:r>
      <w:r>
        <w:rPr>
          <w:rFonts w:ascii="&amp;quot" w:hAnsi="&amp;quot"/>
          <w:color w:val="2A2A2A"/>
          <w:sz w:val="27"/>
          <w:szCs w:val="27"/>
        </w:rPr>
        <w:br/>
        <w:t>graphic</w:t>
      </w:r>
      <w:r>
        <w:rPr>
          <w:rFonts w:ascii="&amp;quot" w:hAnsi="&amp;quot"/>
          <w:color w:val="2A2A2A"/>
          <w:sz w:val="27"/>
          <w:szCs w:val="27"/>
        </w:rPr>
        <w:br/>
        <w:t>populated</w:t>
      </w:r>
      <w:r>
        <w:rPr>
          <w:rFonts w:ascii="&amp;quot" w:hAnsi="&amp;quot"/>
          <w:color w:val="2A2A2A"/>
          <w:sz w:val="27"/>
          <w:szCs w:val="27"/>
        </w:rPr>
        <w:br/>
        <w:t>photograph</w:t>
      </w:r>
      <w:r>
        <w:rPr>
          <w:rFonts w:ascii="&amp;quot" w:hAnsi="&amp;quot"/>
          <w:color w:val="2A2A2A"/>
          <w:sz w:val="27"/>
          <w:szCs w:val="27"/>
        </w:rPr>
        <w:br/>
        <w:t>location</w:t>
      </w:r>
      <w:r>
        <w:rPr>
          <w:rFonts w:ascii="&amp;quot" w:hAnsi="&amp;quot"/>
          <w:color w:val="2A2A2A"/>
          <w:sz w:val="27"/>
          <w:szCs w:val="27"/>
        </w:rPr>
        <w:br/>
        <w:t>vacate</w:t>
      </w:r>
      <w:r>
        <w:rPr>
          <w:rFonts w:ascii="&amp;quot" w:hAnsi="&amp;quot"/>
          <w:color w:val="2A2A2A"/>
          <w:sz w:val="27"/>
          <w:szCs w:val="27"/>
        </w:rPr>
        <w:br/>
        <w:t>popular</w:t>
      </w:r>
      <w:r>
        <w:rPr>
          <w:rFonts w:ascii="&amp;quot" w:hAnsi="&amp;quot"/>
          <w:color w:val="2A2A2A"/>
          <w:sz w:val="27"/>
          <w:szCs w:val="27"/>
        </w:rPr>
        <w:br/>
        <w:t>​vacant</w:t>
      </w:r>
      <w:r>
        <w:rPr>
          <w:rFonts w:ascii="&amp;quot" w:hAnsi="&amp;quot"/>
          <w:color w:val="2A2A2A"/>
          <w:sz w:val="27"/>
          <w:szCs w:val="27"/>
        </w:rPr>
        <w:br/>
        <w:t>population</w:t>
      </w:r>
      <w:r>
        <w:rPr>
          <w:rFonts w:ascii="&amp;quot" w:hAnsi="&amp;quot"/>
          <w:color w:val="2A2A2A"/>
          <w:sz w:val="27"/>
          <w:szCs w:val="27"/>
        </w:rPr>
        <w:br/>
        <w:t>graphite</w:t>
      </w:r>
      <w:r>
        <w:rPr>
          <w:rFonts w:ascii="&amp;quot" w:hAnsi="&amp;quot"/>
          <w:color w:val="2A2A2A"/>
          <w:sz w:val="27"/>
          <w:szCs w:val="27"/>
        </w:rPr>
        <w:br/>
        <w:t>vacancy</w:t>
      </w:r>
      <w:r>
        <w:rPr>
          <w:rFonts w:ascii="&amp;quot" w:hAnsi="&amp;quot"/>
          <w:color w:val="2A2A2A"/>
          <w:sz w:val="27"/>
          <w:szCs w:val="27"/>
        </w:rPr>
        <w:br/>
        <w:t>factory</w:t>
      </w:r>
      <w:r>
        <w:rPr>
          <w:rFonts w:ascii="&amp;quot" w:hAnsi="&amp;quot"/>
          <w:color w:val="2A2A2A"/>
          <w:sz w:val="27"/>
          <w:szCs w:val="27"/>
        </w:rPr>
        <w:br/>
        <w:t>vacation</w:t>
      </w:r>
      <w:r>
        <w:rPr>
          <w:rFonts w:ascii="&amp;quot" w:hAnsi="&amp;quot"/>
          <w:color w:val="2A2A2A"/>
          <w:sz w:val="27"/>
          <w:szCs w:val="27"/>
        </w:rPr>
        <w:br/>
        <w:t>​autograph </w:t>
      </w:r>
      <w:r>
        <w:rPr>
          <w:rFonts w:ascii="&amp;quot" w:hAnsi="&amp;quot"/>
          <w:color w:val="2A2A2A"/>
          <w:sz w:val="27"/>
          <w:szCs w:val="27"/>
        </w:rPr>
        <w:br/>
        <w:t>*Challenge Words</w:t>
      </w:r>
      <w:r>
        <w:rPr>
          <w:rFonts w:ascii="&amp;quot" w:hAnsi="&amp;quot"/>
          <w:color w:val="2A2A2A"/>
          <w:sz w:val="27"/>
          <w:szCs w:val="27"/>
        </w:rPr>
        <w:br/>
        <w:t>*facsimile</w:t>
      </w:r>
      <w:r>
        <w:rPr>
          <w:rFonts w:ascii="&amp;quot" w:hAnsi="&amp;quot"/>
          <w:color w:val="2A2A2A"/>
          <w:sz w:val="27"/>
          <w:szCs w:val="27"/>
        </w:rPr>
        <w:br/>
        <w:t>*vacuum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Style w:val="Strong"/>
          <w:rFonts w:ascii="&amp;quot" w:hAnsi="&amp;quot"/>
          <w:color w:val="2A2A2A"/>
          <w:sz w:val="27"/>
          <w:szCs w:val="27"/>
          <w:u w:val="single"/>
        </w:rPr>
        <w:t>Vocabulary Words</w:t>
      </w:r>
      <w:r>
        <w:rPr>
          <w:rFonts w:ascii="&amp;quot" w:hAnsi="&amp;quot"/>
          <w:color w:val="2A2A2A"/>
          <w:sz w:val="27"/>
          <w:szCs w:val="27"/>
        </w:rPr>
        <w:br/>
        <w:t>​transferring</w:t>
      </w:r>
      <w:r>
        <w:rPr>
          <w:rFonts w:ascii="&amp;quot" w:hAnsi="&amp;quot"/>
          <w:color w:val="2A2A2A"/>
          <w:sz w:val="27"/>
          <w:szCs w:val="27"/>
        </w:rPr>
        <w:br/>
        <w:t>​responsibilities</w:t>
      </w:r>
      <w:r>
        <w:rPr>
          <w:rFonts w:ascii="&amp;quot" w:hAnsi="&amp;quot"/>
          <w:color w:val="2A2A2A"/>
          <w:sz w:val="27"/>
          <w:szCs w:val="27"/>
        </w:rPr>
        <w:br/>
        <w:t>confidence</w:t>
      </w:r>
      <w:r>
        <w:rPr>
          <w:rFonts w:ascii="&amp;quot" w:hAnsi="&amp;quot"/>
          <w:color w:val="2A2A2A"/>
          <w:sz w:val="27"/>
          <w:szCs w:val="27"/>
        </w:rPr>
        <w:br/>
        <w:t>discouraged</w:t>
      </w:r>
      <w:r>
        <w:rPr>
          <w:rFonts w:ascii="&amp;quot" w:hAnsi="&amp;quot"/>
          <w:color w:val="2A2A2A"/>
          <w:sz w:val="27"/>
          <w:szCs w:val="27"/>
        </w:rPr>
        <w:br/>
        <w:t>application</w:t>
      </w:r>
      <w:r>
        <w:rPr>
          <w:rFonts w:ascii="&amp;quot" w:hAnsi="&amp;quot"/>
          <w:color w:val="2A2A2A"/>
          <w:sz w:val="27"/>
          <w:szCs w:val="27"/>
        </w:rPr>
        <w:br/>
        <w:t>​processes</w:t>
      </w:r>
      <w:r>
        <w:rPr>
          <w:rFonts w:ascii="&amp;quot" w:hAnsi="&amp;quot"/>
          <w:color w:val="2A2A2A"/>
          <w:sz w:val="27"/>
          <w:szCs w:val="27"/>
        </w:rPr>
        <w:br/>
        <w:t>eclipse</w:t>
      </w:r>
      <w:r>
        <w:rPr>
          <w:rFonts w:ascii="&amp;quot" w:hAnsi="&amp;quot"/>
          <w:color w:val="2A2A2A"/>
          <w:sz w:val="27"/>
          <w:szCs w:val="27"/>
        </w:rPr>
        <w:br/>
        <w:t>precise</w:t>
      </w:r>
      <w:r>
        <w:rPr>
          <w:rFonts w:ascii="&amp;quot" w:hAnsi="&amp;quot"/>
          <w:color w:val="2A2A2A"/>
          <w:sz w:val="27"/>
          <w:szCs w:val="27"/>
        </w:rPr>
        <w:br/>
        <w:t>varies</w:t>
      </w:r>
      <w:r>
        <w:rPr>
          <w:rFonts w:ascii="&amp;quot" w:hAnsi="&amp;quot"/>
          <w:color w:val="2A2A2A"/>
          <w:sz w:val="27"/>
          <w:szCs w:val="27"/>
        </w:rPr>
        <w:br/>
        <w:t>advance</w:t>
      </w:r>
      <w:bookmarkStart w:id="0" w:name="_GoBack"/>
      <w:bookmarkEnd w:id="0"/>
    </w:p>
    <w:sectPr w:rsidR="0042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AB"/>
    <w:rsid w:val="002C088E"/>
    <w:rsid w:val="00423E9C"/>
    <w:rsid w:val="009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E0C07-6067-4FC9-8C33-230BC248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Marisa Binni</cp:lastModifiedBy>
  <cp:revision>1</cp:revision>
  <dcterms:created xsi:type="dcterms:W3CDTF">2018-04-20T14:17:00Z</dcterms:created>
  <dcterms:modified xsi:type="dcterms:W3CDTF">2018-04-20T19:21:00Z</dcterms:modified>
</cp:coreProperties>
</file>